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0"/>
        </w:rPr>
      </w:pPr>
      <w:bookmarkStart w:id="0" w:name="_GoBack"/>
      <w:bookmarkEnd w:id="0"/>
      <w:r>
        <w:rPr>
          <w:rFonts w:hint="eastAsia" w:asciiTheme="minorEastAsia" w:hAnsiTheme="minorEastAsia"/>
          <w:sz w:val="20"/>
        </w:rPr>
        <w:t>様式第３号（第５条関係）</w:t>
      </w:r>
    </w:p>
    <w:p>
      <w:pPr>
        <w:pStyle w:val="0"/>
        <w:rPr>
          <w:rFonts w:hint="default" w:asciiTheme="minorEastAsia" w:hAnsiTheme="minorEastAsia"/>
          <w:sz w:val="20"/>
        </w:rPr>
      </w:pPr>
    </w:p>
    <w:p>
      <w:pPr>
        <w:pStyle w:val="0"/>
        <w:jc w:val="right"/>
        <w:rPr>
          <w:rFonts w:hint="default" w:asciiTheme="minorEastAsia" w:hAnsiTheme="minorEastAsia"/>
          <w:sz w:val="20"/>
        </w:rPr>
      </w:pPr>
      <w:r>
        <w:rPr>
          <w:rFonts w:hint="eastAsia" w:asciiTheme="minorEastAsia" w:hAnsiTheme="minorEastAsia"/>
          <w:sz w:val="20"/>
        </w:rPr>
        <w:t>第　　号</w:t>
      </w:r>
    </w:p>
    <w:p>
      <w:pPr>
        <w:pStyle w:val="0"/>
        <w:jc w:val="right"/>
        <w:rPr>
          <w:rFonts w:hint="default" w:asciiTheme="minorEastAsia" w:hAnsiTheme="minorEastAsia"/>
          <w:sz w:val="20"/>
        </w:rPr>
      </w:pPr>
      <w:r>
        <w:rPr>
          <w:rFonts w:hint="eastAsia" w:asciiTheme="minorEastAsia" w:hAnsiTheme="minorEastAsia"/>
          <w:sz w:val="20"/>
        </w:rPr>
        <w:t>年　　月　　日</w:t>
      </w:r>
    </w:p>
    <w:p>
      <w:pPr>
        <w:pStyle w:val="0"/>
        <w:rPr>
          <w:rFonts w:hint="default" w:asciiTheme="minorEastAsia" w:hAnsiTheme="minorEastAsia"/>
          <w:sz w:val="20"/>
        </w:rPr>
      </w:pPr>
    </w:p>
    <w:p>
      <w:pPr>
        <w:pStyle w:val="0"/>
        <w:ind w:firstLine="2000" w:firstLineChars="1000"/>
        <w:rPr>
          <w:rFonts w:hint="default" w:asciiTheme="minorEastAsia" w:hAnsiTheme="minorEastAsia"/>
          <w:sz w:val="20"/>
        </w:rPr>
      </w:pPr>
      <w:r>
        <w:rPr>
          <w:rFonts w:hint="eastAsia" w:asciiTheme="minorEastAsia" w:hAnsiTheme="minorEastAsia"/>
          <w:sz w:val="20"/>
        </w:rPr>
        <w:t>様</w:t>
      </w:r>
    </w:p>
    <w:p>
      <w:pPr>
        <w:pStyle w:val="0"/>
        <w:rPr>
          <w:rFonts w:hint="default" w:asciiTheme="minorEastAsia" w:hAnsiTheme="minorEastAsia"/>
          <w:sz w:val="20"/>
        </w:rPr>
      </w:pPr>
    </w:p>
    <w:p>
      <w:pPr>
        <w:pStyle w:val="0"/>
        <w:rPr>
          <w:rFonts w:hint="default" w:asciiTheme="minorEastAsia" w:hAnsiTheme="minorEastAsia"/>
          <w:sz w:val="20"/>
        </w:rPr>
      </w:pPr>
    </w:p>
    <w:p>
      <w:pPr>
        <w:pStyle w:val="0"/>
        <w:ind w:firstLine="5600" w:firstLineChars="2800"/>
        <w:rPr>
          <w:rFonts w:hint="default" w:asciiTheme="minorEastAsia" w:hAnsiTheme="minorEastAsia"/>
          <w:sz w:val="20"/>
        </w:rPr>
      </w:pPr>
      <w:r>
        <w:rPr>
          <w:rFonts w:hint="eastAsia" w:asciiTheme="minorEastAsia" w:hAnsiTheme="minorEastAsia" w:eastAsiaTheme="minorEastAsia"/>
          <w:sz w:val="20"/>
        </w:rPr>
        <w:t>九戸村</w:t>
      </w:r>
      <w:r>
        <w:rPr>
          <w:rFonts w:hint="eastAsia" w:asciiTheme="minorEastAsia" w:hAnsiTheme="minorEastAsia"/>
          <w:sz w:val="20"/>
        </w:rPr>
        <w:t>長　　　　　　　　　</w:t>
      </w:r>
      <w:r>
        <w:rPr>
          <w:rFonts w:hint="eastAsia"/>
        </w:rPr>
        <w:fldChar w:fldCharType="begin"/>
      </w:r>
      <w:r>
        <w:rPr>
          <w:rFonts w:hint="eastAsia"/>
        </w:rPr>
        <w:instrText>eq \o\ac(</w:instrText>
      </w:r>
      <w:r>
        <w:rPr>
          <w:rFonts w:hint="eastAsia" w:ascii="ＭＳ 明朝" w:hAnsi="ＭＳ 明朝"/>
          <w:position w:val="-2"/>
          <w:sz w:val="30"/>
        </w:rPr>
        <w:instrText>□</w:instrText>
      </w:r>
      <w:r>
        <w:rPr>
          <w:rFonts w:hint="eastAsia"/>
        </w:rPr>
        <w:instrText>,</w:instrText>
      </w:r>
      <w:r>
        <w:rPr>
          <w:rFonts w:hint="eastAsia" w:asciiTheme="minorEastAsia" w:hAnsiTheme="minorEastAsia"/>
          <w:sz w:val="20"/>
        </w:rPr>
        <w:instrText>印</w:instrText>
      </w:r>
      <w:r>
        <w:rPr>
          <w:rFonts w:hint="eastAsia"/>
        </w:rPr>
        <w:instrText>)</w:instrText>
      </w:r>
      <w:r>
        <w:rPr>
          <w:rFonts w:hint="eastAsia"/>
        </w:rPr>
        <w:fldChar w:fldCharType="end"/>
      </w:r>
    </w:p>
    <w:p>
      <w:pPr>
        <w:pStyle w:val="0"/>
        <w:rPr>
          <w:rFonts w:hint="default" w:asciiTheme="minorEastAsia" w:hAnsiTheme="minorEastAsia"/>
          <w:sz w:val="20"/>
        </w:rPr>
      </w:pPr>
    </w:p>
    <w:p>
      <w:pPr>
        <w:pStyle w:val="0"/>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eastAsiaTheme="minorEastAsia"/>
          <w:sz w:val="20"/>
        </w:rPr>
        <w:t>九戸村</w:t>
      </w:r>
      <w:r>
        <w:rPr>
          <w:rFonts w:hint="eastAsia" w:asciiTheme="minorEastAsia" w:hAnsiTheme="minorEastAsia"/>
          <w:sz w:val="20"/>
        </w:rPr>
        <w:t>移住支援金交付決定通知書</w:t>
      </w:r>
    </w:p>
    <w:p>
      <w:pPr>
        <w:pStyle w:val="0"/>
        <w:jc w:val="center"/>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　　　　　年　　月　　日付けで申請のあった</w:t>
      </w:r>
      <w:r>
        <w:rPr>
          <w:rFonts w:hint="eastAsia" w:asciiTheme="minorEastAsia" w:hAnsiTheme="minorEastAsia" w:eastAsiaTheme="minorEastAsia"/>
          <w:sz w:val="20"/>
        </w:rPr>
        <w:t>九戸村</w:t>
      </w:r>
      <w:r>
        <w:rPr>
          <w:rFonts w:hint="eastAsia" w:asciiTheme="minorEastAsia" w:hAnsiTheme="minorEastAsia"/>
          <w:sz w:val="20"/>
        </w:rPr>
        <w:t>移住支援金について、下記のとおり交付することを決定したので、</w:t>
      </w:r>
      <w:r>
        <w:rPr>
          <w:rFonts w:hint="eastAsia" w:asciiTheme="minorEastAsia" w:hAnsiTheme="minorEastAsia" w:eastAsiaTheme="minorEastAsia"/>
          <w:sz w:val="20"/>
        </w:rPr>
        <w:t>九戸村</w:t>
      </w:r>
      <w:r>
        <w:rPr>
          <w:rFonts w:hint="eastAsia" w:asciiTheme="minorEastAsia" w:hAnsiTheme="minorEastAsia"/>
          <w:sz w:val="20"/>
        </w:rPr>
        <w:t>移住支援金交付要綱第５条第１項の規定により通知します。</w:t>
      </w:r>
    </w:p>
    <w:p>
      <w:pPr>
        <w:pStyle w:val="0"/>
        <w:jc w:val="left"/>
        <w:rPr>
          <w:rFonts w:hint="default" w:asciiTheme="minorEastAsia" w:hAnsiTheme="minorEastAsia"/>
          <w:sz w:val="20"/>
        </w:rPr>
      </w:pPr>
    </w:p>
    <w:p>
      <w:pPr>
        <w:pStyle w:val="0"/>
        <w:jc w:val="center"/>
        <w:rPr>
          <w:rFonts w:hint="default" w:asciiTheme="minorEastAsia" w:hAnsiTheme="minorEastAsia"/>
          <w:sz w:val="20"/>
        </w:rPr>
      </w:pPr>
      <w:r>
        <w:rPr>
          <w:rFonts w:hint="eastAsia" w:asciiTheme="minorEastAsia" w:hAnsiTheme="minorEastAsia"/>
          <w:sz w:val="20"/>
        </w:rPr>
        <w:t>記</w:t>
      </w:r>
    </w:p>
    <w:p>
      <w:pPr>
        <w:pStyle w:val="0"/>
        <w:jc w:val="left"/>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交付決定額　　　　　　　　　　　　　円</w:t>
      </w:r>
    </w:p>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（備考）</w:t>
      </w:r>
    </w:p>
    <w:p>
      <w:pPr>
        <w:pStyle w:val="0"/>
        <w:ind w:left="200" w:hanging="200" w:hangingChars="100"/>
        <w:jc w:val="left"/>
        <w:rPr>
          <w:rFonts w:hint="default" w:asciiTheme="minorEastAsia" w:hAnsiTheme="minorEastAsia"/>
          <w:sz w:val="20"/>
        </w:rPr>
      </w:pPr>
      <w:r>
        <w:rPr>
          <w:rFonts w:hint="eastAsia" w:asciiTheme="minorEastAsia" w:hAnsiTheme="minorEastAsia"/>
          <w:sz w:val="20"/>
        </w:rPr>
        <w:t>１　</w:t>
      </w:r>
      <w:r>
        <w:rPr>
          <w:rFonts w:hint="eastAsia" w:asciiTheme="minorEastAsia" w:hAnsiTheme="minorEastAsia" w:eastAsiaTheme="minorEastAsia"/>
          <w:sz w:val="20"/>
        </w:rPr>
        <w:t>九戸村</w:t>
      </w:r>
      <w:r>
        <w:rPr>
          <w:rFonts w:hint="eastAsia" w:asciiTheme="minorEastAsia" w:hAnsiTheme="minorEastAsia"/>
          <w:sz w:val="20"/>
        </w:rPr>
        <w:t>は、</w:t>
      </w:r>
      <w:r>
        <w:rPr>
          <w:rFonts w:hint="eastAsia" w:asciiTheme="minorEastAsia" w:hAnsiTheme="minorEastAsia" w:eastAsiaTheme="minorEastAsia"/>
          <w:sz w:val="20"/>
        </w:rPr>
        <w:t>九戸村</w:t>
      </w:r>
      <w:r>
        <w:rPr>
          <w:rFonts w:hint="eastAsia" w:asciiTheme="minorEastAsia" w:hAnsiTheme="minorEastAsia"/>
          <w:sz w:val="20"/>
        </w:rPr>
        <w:t>移住支援金交付要綱第８条の規定に基づき、以下の場合には、移住支援金の全額又は半額の返還を請求します。</w:t>
      </w:r>
    </w:p>
    <w:p>
      <w:pPr>
        <w:pStyle w:val="15"/>
        <w:ind w:firstLine="200" w:firstLineChars="100"/>
        <w:jc w:val="both"/>
        <w:rPr>
          <w:rFonts w:hint="default"/>
        </w:rPr>
      </w:pPr>
      <w:r>
        <w:rPr>
          <w:rFonts w:hint="eastAsia"/>
        </w:rPr>
        <w:t>・　虚偽の申請等をした場合：全額</w:t>
      </w:r>
    </w:p>
    <w:p>
      <w:pPr>
        <w:pStyle w:val="0"/>
        <w:ind w:firstLine="200" w:firstLineChars="100"/>
        <w:rPr>
          <w:rFonts w:hint="default" w:asciiTheme="minorEastAsia" w:hAnsiTheme="minorEastAsia"/>
          <w:sz w:val="20"/>
        </w:rPr>
      </w:pPr>
      <w:r>
        <w:rPr>
          <w:rFonts w:hint="eastAsia" w:asciiTheme="minorEastAsia" w:hAnsiTheme="minorEastAsia"/>
          <w:sz w:val="20"/>
        </w:rPr>
        <w:t>・　移住支援金の申請日から３年未満に</w:t>
      </w:r>
      <w:r>
        <w:rPr>
          <w:rFonts w:hint="eastAsia" w:asciiTheme="minorEastAsia" w:hAnsiTheme="minorEastAsia" w:eastAsiaTheme="minorEastAsia"/>
          <w:sz w:val="20"/>
        </w:rPr>
        <w:t>九戸村</w:t>
      </w:r>
      <w:r>
        <w:rPr>
          <w:rFonts w:hint="eastAsia" w:asciiTheme="minorEastAsia" w:hAnsiTheme="minorEastAsia"/>
          <w:sz w:val="20"/>
        </w:rPr>
        <w:t>から転出した場合：全額</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移住支援金の申請日から１年以内に移住支援金の要件を満たす職を辞した場合：全額</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起業支援事業に係る交付決定を取り消された場合：全額</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移住支援金の申請日から３年以上５年以内に</w:t>
      </w:r>
      <w:r>
        <w:rPr>
          <w:rFonts w:hint="eastAsia" w:asciiTheme="minorEastAsia" w:hAnsiTheme="minorEastAsia" w:eastAsiaTheme="minorEastAsia"/>
          <w:sz w:val="20"/>
        </w:rPr>
        <w:t>九戸村</w:t>
      </w:r>
      <w:r>
        <w:rPr>
          <w:rFonts w:hint="eastAsia" w:asciiTheme="minorEastAsia" w:hAnsiTheme="minorEastAsia"/>
          <w:sz w:val="20"/>
        </w:rPr>
        <w:t>から転出した場合：半額</w:t>
      </w:r>
    </w:p>
    <w:p>
      <w:pPr>
        <w:pStyle w:val="0"/>
        <w:ind w:left="400" w:hanging="400" w:hangingChars="200"/>
        <w:rPr>
          <w:rFonts w:hint="default" w:asciiTheme="minorEastAsia" w:hAnsiTheme="minorEastAsia"/>
          <w:sz w:val="20"/>
        </w:rPr>
      </w:pPr>
    </w:p>
    <w:p>
      <w:pPr>
        <w:pStyle w:val="0"/>
        <w:ind w:left="200" w:hanging="200" w:hangingChars="100"/>
        <w:rPr>
          <w:rFonts w:hint="default" w:asciiTheme="minorEastAsia" w:hAnsiTheme="minorEastAsia"/>
          <w:sz w:val="20"/>
        </w:rPr>
      </w:pPr>
      <w:r>
        <w:rPr>
          <w:rFonts w:hint="eastAsia" w:asciiTheme="minorEastAsia" w:hAnsiTheme="minorEastAsia"/>
          <w:sz w:val="20"/>
        </w:rPr>
        <w:t>２　</w:t>
      </w:r>
      <w:r>
        <w:rPr>
          <w:rFonts w:hint="eastAsia" w:asciiTheme="minorEastAsia" w:hAnsiTheme="minorEastAsia" w:eastAsiaTheme="minorEastAsia"/>
          <w:sz w:val="20"/>
        </w:rPr>
        <w:t>九戸村</w:t>
      </w:r>
      <w:r>
        <w:rPr>
          <w:rFonts w:hint="eastAsia" w:asciiTheme="minorEastAsia" w:hAnsiTheme="minorEastAsia"/>
          <w:sz w:val="20"/>
        </w:rPr>
        <w:t>は、</w:t>
      </w:r>
      <w:r>
        <w:rPr>
          <w:rFonts w:hint="eastAsia" w:asciiTheme="minorEastAsia" w:hAnsiTheme="minorEastAsia" w:eastAsiaTheme="minorEastAsia"/>
          <w:sz w:val="20"/>
        </w:rPr>
        <w:t>九戸村</w:t>
      </w:r>
      <w:r>
        <w:rPr>
          <w:rFonts w:hint="eastAsia" w:asciiTheme="minorEastAsia" w:hAnsiTheme="minorEastAsia"/>
          <w:sz w:val="20"/>
        </w:rPr>
        <w:t>移住支援金交付要綱第７条の規定に基づき、移住支援事業が適切に実施されたかどうか等を確認するため、必要があると認めるときは、移住支援事業に関する報告及び立入調査を求めることがあります。報告及び立入調査に応じない場合、虚偽の内容を申請したものと推定し、備考１に定める返還請求を行う場合があります。</w:t>
      </w:r>
    </w:p>
    <w:p>
      <w:pPr>
        <w:pStyle w:val="0"/>
        <w:ind w:left="200" w:hanging="200" w:hangingChars="10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３　フラット</w:t>
      </w:r>
      <w:r>
        <w:rPr>
          <w:rFonts w:hint="eastAsia" w:asciiTheme="minorEastAsia" w:hAnsiTheme="minorEastAsia"/>
          <w:sz w:val="20"/>
        </w:rPr>
        <w:t>35</w:t>
      </w:r>
      <w:r>
        <w:rPr>
          <w:rFonts w:hint="eastAsia" w:asciiTheme="minorEastAsia" w:hAnsiTheme="minorEastAsia"/>
          <w:sz w:val="20"/>
        </w:rPr>
        <w:t>地域活性化型（地方移住支援）の金利引下げの適用について</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この通知書はフラット</w:t>
      </w:r>
      <w:r>
        <w:rPr>
          <w:rFonts w:hint="eastAsia" w:asciiTheme="minorEastAsia" w:hAnsiTheme="minorEastAsia"/>
          <w:sz w:val="20"/>
        </w:rPr>
        <w:t>35</w:t>
      </w:r>
      <w:r>
        <w:rPr>
          <w:rFonts w:hint="eastAsia" w:asciiTheme="minorEastAsia" w:hAnsiTheme="minorEastAsia"/>
          <w:sz w:val="20"/>
        </w:rPr>
        <w:t>地域活性化型（地方移住支援）の金利引下げの適用を受ける際の必要書類であり、紛失した場合は金利引下げの適用を受けられない場合があります。</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移住支援金の返還を請求された場合はフラット</w:t>
      </w:r>
      <w:r>
        <w:rPr>
          <w:rFonts w:hint="eastAsia" w:asciiTheme="minorEastAsia" w:hAnsiTheme="minorEastAsia"/>
          <w:sz w:val="20"/>
        </w:rPr>
        <w:t>35</w:t>
      </w:r>
      <w:r>
        <w:rPr>
          <w:rFonts w:hint="eastAsia" w:asciiTheme="minorEastAsia" w:hAnsiTheme="minorEastAsia"/>
          <w:sz w:val="20"/>
        </w:rPr>
        <w:t>地域活性化型（地方移住支援）の金利引下げの適用を受けられない場合があります。</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移住支援金を受領した方に対するフラット</w:t>
      </w:r>
      <w:r>
        <w:rPr>
          <w:rFonts w:hint="eastAsia" w:asciiTheme="minorEastAsia" w:hAnsiTheme="minorEastAsia"/>
          <w:sz w:val="20"/>
        </w:rPr>
        <w:t>35</w:t>
      </w:r>
      <w:r>
        <w:rPr>
          <w:rFonts w:hint="eastAsia" w:asciiTheme="minorEastAsia" w:hAnsiTheme="minorEastAsia"/>
          <w:sz w:val="20"/>
        </w:rPr>
        <w:t>地域活性化型（地方移住支援）の金利引下げ制度の適用を受けるためには、交付決定日から５年以内に取扱金融機関への申込が必要となります。</w:t>
      </w:r>
    </w:p>
    <w:p>
      <w:pPr>
        <w:pStyle w:val="0"/>
        <w:rPr>
          <w:rFonts w:hint="default" w:asciiTheme="minorEastAsia" w:hAnsiTheme="minorEastAsia"/>
          <w:sz w:val="20"/>
        </w:rPr>
      </w:pPr>
    </w:p>
    <w:p>
      <w:pPr>
        <w:pStyle w:val="0"/>
        <w:rPr>
          <w:rFonts w:hint="default" w:asciiTheme="minorEastAsia" w:hAnsiTheme="minorEastAsia"/>
          <w:sz w:val="20"/>
        </w:rPr>
      </w:pPr>
      <w:r>
        <w:rPr>
          <w:rFonts w:hint="eastAsia" w:asciiTheme="minorEastAsia" w:hAnsiTheme="minorEastAsia"/>
          <w:sz w:val="20"/>
        </w:rPr>
        <w:t>４　株式会社日本政策金融公庫の創業者向け融資制度における特別利率の適用について</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この通知書は日本政策金融公庫による新規開業支援資金等の特別利率の適用を受ける際の必要書類であり、紛失した場合は特別利率の適用を受けられない場合があります。</w:t>
      </w:r>
    </w:p>
    <w:p>
      <w:pPr>
        <w:pStyle w:val="0"/>
        <w:ind w:left="410" w:leftChars="100" w:hanging="200" w:hangingChars="100"/>
        <w:rPr>
          <w:rFonts w:hint="default" w:asciiTheme="minorEastAsia" w:hAnsiTheme="minorEastAsia"/>
          <w:sz w:val="20"/>
        </w:rPr>
      </w:pPr>
      <w:r>
        <w:rPr>
          <w:rFonts w:hint="eastAsia" w:asciiTheme="minorEastAsia" w:hAnsiTheme="minorEastAsia"/>
          <w:sz w:val="20"/>
        </w:rPr>
        <w:t>・　移住支援金の返還を請求された場合は日本政策金融公庫による新規開業支援資金等の特別利率の適用を受けられない場合があります。</w:t>
      </w:r>
    </w:p>
    <w:p>
      <w:pPr>
        <w:pStyle w:val="0"/>
        <w:rPr>
          <w:rFonts w:hint="default" w:asciiTheme="minorEastAsia" w:hAnsiTheme="minorEastAsia"/>
          <w:sz w:val="20"/>
        </w:rPr>
      </w:pPr>
    </w:p>
    <w:tbl>
      <w:tblPr>
        <w:tblStyle w:val="21"/>
        <w:tblW w:w="4860" w:type="dxa"/>
        <w:tblInd w:w="210" w:type="dxa"/>
        <w:tblLayout w:type="fixed"/>
        <w:tblLook w:firstRow="1" w:lastRow="0" w:firstColumn="1" w:lastColumn="0" w:noHBand="0" w:noVBand="1" w:val="04A0"/>
      </w:tblPr>
      <w:tblGrid>
        <w:gridCol w:w="1345"/>
        <w:gridCol w:w="3515"/>
      </w:tblGrid>
      <w:tr>
        <w:trPr/>
        <w:tc>
          <w:tcPr>
            <w:tcW w:w="1345" w:type="dxa"/>
            <w:vAlign w:val="top"/>
          </w:tcPr>
          <w:p>
            <w:pPr>
              <w:pStyle w:val="0"/>
              <w:rPr>
                <w:rFonts w:hint="default" w:asciiTheme="minorEastAsia" w:hAnsiTheme="minorEastAsia"/>
                <w:sz w:val="20"/>
              </w:rPr>
            </w:pPr>
            <w:r>
              <w:rPr>
                <w:rFonts w:hint="eastAsia" w:asciiTheme="minorEastAsia" w:hAnsiTheme="minorEastAsia"/>
                <w:sz w:val="20"/>
              </w:rPr>
              <w:t>管理コード</w:t>
            </w:r>
          </w:p>
        </w:tc>
        <w:tc>
          <w:tcPr>
            <w:tcW w:w="3515" w:type="dxa"/>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sectPr>
      <w:pgSz w:w="11906" w:h="16838"/>
      <w:pgMar w:top="1134" w:right="1134" w:bottom="851"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0"/>
    </w:rPr>
  </w:style>
  <w:style w:type="character" w:styleId="16" w:customStyle="1">
    <w:name w:val="記 (文字)"/>
    <w:basedOn w:val="10"/>
    <w:next w:val="16"/>
    <w:link w:val="15"/>
    <w:uiPriority w:val="0"/>
    <w:rPr>
      <w:rFonts w:asciiTheme="minorEastAsia" w:hAnsiTheme="minorEastAsia"/>
      <w:sz w:val="20"/>
    </w:rPr>
  </w:style>
  <w:style w:type="paragraph" w:styleId="17">
    <w:name w:val="Closing"/>
    <w:basedOn w:val="0"/>
    <w:next w:val="17"/>
    <w:link w:val="18"/>
    <w:uiPriority w:val="0"/>
    <w:pPr>
      <w:jc w:val="right"/>
    </w:pPr>
    <w:rPr>
      <w:rFonts w:asciiTheme="minorEastAsia" w:hAnsiTheme="minorEastAsia"/>
      <w:sz w:val="20"/>
    </w:rPr>
  </w:style>
  <w:style w:type="character" w:styleId="18" w:customStyle="1">
    <w:name w:val="結語 (文字)"/>
    <w:basedOn w:val="10"/>
    <w:next w:val="18"/>
    <w:link w:val="17"/>
    <w:uiPriority w:val="0"/>
    <w:rPr>
      <w:rFonts w:asciiTheme="minorEastAsia" w:hAnsiTheme="minorEastAsia"/>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4</Words>
  <Characters>929</Characters>
  <Application>JUST Note</Application>
  <Lines>50</Lines>
  <Paragraphs>25</Paragraphs>
  <CharactersWithSpaces>980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小野 昭徳</dc:creator>
  <cp:lastModifiedBy>tsinoyama</cp:lastModifiedBy>
  <cp:lastPrinted>2019-07-22T02:25:00Z</cp:lastPrinted>
  <dcterms:created xsi:type="dcterms:W3CDTF">2019-07-21T23:58:00Z</dcterms:created>
  <dcterms:modified xsi:type="dcterms:W3CDTF">2019-09-12T03:24:34Z</dcterms:modified>
  <cp:revision>5</cp:revision>
</cp:coreProperties>
</file>